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2F5" w:rsidRPr="005022F5" w:rsidRDefault="005022F5" w:rsidP="005022F5">
      <w:pPr>
        <w:ind w:left="284" w:hanging="284"/>
        <w:jc w:val="center"/>
        <w:rPr>
          <w:rFonts w:ascii="Cambria"/>
          <w:b/>
          <w:color w:val="C00000"/>
          <w:kern w:val="24"/>
          <w:sz w:val="56"/>
          <w:szCs w:val="64"/>
        </w:rPr>
      </w:pPr>
      <w:r w:rsidRPr="005022F5">
        <w:rPr>
          <w:rFonts w:ascii="Cambria"/>
          <w:b/>
          <w:color w:val="C00000"/>
          <w:kern w:val="24"/>
          <w:sz w:val="56"/>
          <w:szCs w:val="64"/>
        </w:rPr>
        <w:t>ИНФОРМАЦИОННЫЕ</w:t>
      </w:r>
      <w:r w:rsidRPr="005022F5">
        <w:rPr>
          <w:rFonts w:ascii="Cambria"/>
          <w:b/>
          <w:color w:val="C00000"/>
          <w:kern w:val="24"/>
          <w:sz w:val="56"/>
          <w:szCs w:val="64"/>
        </w:rPr>
        <w:t xml:space="preserve"> </w:t>
      </w:r>
      <w:r w:rsidRPr="005022F5">
        <w:rPr>
          <w:rFonts w:ascii="Cambria"/>
          <w:b/>
          <w:color w:val="C00000"/>
          <w:kern w:val="24"/>
          <w:sz w:val="56"/>
          <w:szCs w:val="64"/>
        </w:rPr>
        <w:t>РЕСУРСЫ</w:t>
      </w:r>
      <w:r w:rsidRPr="005022F5">
        <w:rPr>
          <w:rFonts w:ascii="Cambria"/>
          <w:b/>
          <w:color w:val="C00000"/>
          <w:kern w:val="24"/>
          <w:sz w:val="56"/>
          <w:szCs w:val="64"/>
        </w:rPr>
        <w:t xml:space="preserve"> </w:t>
      </w:r>
      <w:r w:rsidRPr="005022F5">
        <w:rPr>
          <w:rFonts w:ascii="Cambria"/>
          <w:b/>
          <w:color w:val="C00000"/>
          <w:kern w:val="24"/>
          <w:sz w:val="56"/>
          <w:szCs w:val="64"/>
        </w:rPr>
        <w:t>УМК</w:t>
      </w:r>
      <w:r w:rsidRPr="005022F5">
        <w:rPr>
          <w:rFonts w:ascii="Cambria"/>
          <w:b/>
          <w:color w:val="C00000"/>
          <w:kern w:val="24"/>
          <w:sz w:val="56"/>
          <w:szCs w:val="64"/>
        </w:rPr>
        <w:t xml:space="preserve"> </w:t>
      </w:r>
      <w:r w:rsidRPr="005022F5">
        <w:rPr>
          <w:rFonts w:ascii="Cambria"/>
          <w:b/>
          <w:color w:val="C00000"/>
          <w:kern w:val="24"/>
          <w:sz w:val="56"/>
          <w:szCs w:val="64"/>
        </w:rPr>
        <w:br/>
      </w:r>
      <w:r w:rsidRPr="005022F5">
        <w:rPr>
          <w:rFonts w:ascii="Cambria"/>
          <w:b/>
          <w:color w:val="C00000"/>
          <w:kern w:val="24"/>
          <w:sz w:val="56"/>
          <w:szCs w:val="64"/>
        </w:rPr>
        <w:t>по</w:t>
      </w:r>
      <w:r w:rsidRPr="005022F5">
        <w:rPr>
          <w:rFonts w:ascii="Cambria"/>
          <w:b/>
          <w:color w:val="C00000"/>
          <w:kern w:val="24"/>
          <w:sz w:val="56"/>
          <w:szCs w:val="64"/>
        </w:rPr>
        <w:t xml:space="preserve"> </w:t>
      </w:r>
      <w:r w:rsidRPr="005022F5">
        <w:rPr>
          <w:rFonts w:ascii="Cambria"/>
          <w:b/>
          <w:color w:val="C00000"/>
          <w:kern w:val="24"/>
          <w:sz w:val="56"/>
          <w:szCs w:val="64"/>
        </w:rPr>
        <w:t>обучению</w:t>
      </w:r>
      <w:r w:rsidRPr="005022F5">
        <w:rPr>
          <w:rFonts w:ascii="Cambria"/>
          <w:b/>
          <w:color w:val="C00000"/>
          <w:kern w:val="24"/>
          <w:sz w:val="56"/>
          <w:szCs w:val="64"/>
        </w:rPr>
        <w:t xml:space="preserve"> </w:t>
      </w:r>
      <w:r w:rsidRPr="005022F5">
        <w:rPr>
          <w:rFonts w:ascii="Cambria"/>
          <w:b/>
          <w:color w:val="C00000"/>
          <w:kern w:val="24"/>
          <w:sz w:val="56"/>
          <w:szCs w:val="64"/>
        </w:rPr>
        <w:t>татарскому</w:t>
      </w:r>
      <w:r w:rsidRPr="005022F5">
        <w:rPr>
          <w:rFonts w:ascii="Cambria"/>
          <w:b/>
          <w:color w:val="C00000"/>
          <w:kern w:val="24"/>
          <w:sz w:val="56"/>
          <w:szCs w:val="64"/>
        </w:rPr>
        <w:t xml:space="preserve"> </w:t>
      </w:r>
      <w:r w:rsidRPr="005022F5">
        <w:rPr>
          <w:rFonts w:ascii="Cambria"/>
          <w:b/>
          <w:color w:val="C00000"/>
          <w:kern w:val="24"/>
          <w:sz w:val="56"/>
          <w:szCs w:val="64"/>
        </w:rPr>
        <w:t>языку</w:t>
      </w:r>
    </w:p>
    <w:p w:rsidR="005022F5" w:rsidRPr="005022F5" w:rsidRDefault="005022F5" w:rsidP="005022F5">
      <w:pPr>
        <w:ind w:left="284" w:hanging="284"/>
        <w:jc w:val="center"/>
        <w:rPr>
          <w:rFonts w:ascii="Cambria"/>
          <w:b/>
          <w:color w:val="C00000"/>
          <w:kern w:val="24"/>
          <w:sz w:val="14"/>
          <w:szCs w:val="16"/>
        </w:rPr>
      </w:pPr>
    </w:p>
    <w:p w:rsidR="005022F5" w:rsidRPr="005022F5" w:rsidRDefault="005022F5" w:rsidP="005022F5">
      <w:pPr>
        <w:pStyle w:val="a3"/>
        <w:numPr>
          <w:ilvl w:val="0"/>
          <w:numId w:val="1"/>
        </w:numPr>
        <w:rPr>
          <w:sz w:val="52"/>
          <w:szCs w:val="56"/>
        </w:rPr>
      </w:pPr>
      <w:r w:rsidRPr="005022F5">
        <w:rPr>
          <w:rFonts w:ascii="Cambria" w:hAnsi="Calibri"/>
          <w:color w:val="000000"/>
          <w:kern w:val="24"/>
          <w:sz w:val="52"/>
          <w:szCs w:val="56"/>
        </w:rPr>
        <w:t>Состав</w:t>
      </w:r>
      <w:r w:rsidRPr="005022F5">
        <w:rPr>
          <w:rFonts w:ascii="Cambria" w:hAnsi="Calibri"/>
          <w:color w:val="000000"/>
          <w:kern w:val="24"/>
          <w:sz w:val="52"/>
          <w:szCs w:val="56"/>
        </w:rPr>
        <w:t xml:space="preserve"> </w:t>
      </w:r>
      <w:r w:rsidRPr="005022F5">
        <w:rPr>
          <w:rFonts w:ascii="Cambria" w:hAnsi="Calibri"/>
          <w:color w:val="000000"/>
          <w:kern w:val="24"/>
          <w:sz w:val="52"/>
          <w:szCs w:val="56"/>
        </w:rPr>
        <w:t>учебно</w:t>
      </w:r>
      <w:r w:rsidRPr="005022F5">
        <w:rPr>
          <w:rFonts w:ascii="Cambria" w:hAnsi="Calibri"/>
          <w:color w:val="000000"/>
          <w:kern w:val="24"/>
          <w:sz w:val="52"/>
          <w:szCs w:val="56"/>
        </w:rPr>
        <w:t>-</w:t>
      </w:r>
      <w:r w:rsidRPr="005022F5">
        <w:rPr>
          <w:rFonts w:ascii="Cambria" w:hAnsi="Calibri"/>
          <w:color w:val="000000"/>
          <w:kern w:val="24"/>
          <w:sz w:val="52"/>
          <w:szCs w:val="56"/>
        </w:rPr>
        <w:t>методических</w:t>
      </w:r>
      <w:r w:rsidRPr="005022F5">
        <w:rPr>
          <w:rFonts w:ascii="Cambria" w:hAnsi="Calibri"/>
          <w:color w:val="000000"/>
          <w:kern w:val="24"/>
          <w:sz w:val="52"/>
          <w:szCs w:val="56"/>
        </w:rPr>
        <w:t xml:space="preserve"> </w:t>
      </w:r>
      <w:r w:rsidRPr="005022F5">
        <w:rPr>
          <w:rFonts w:ascii="Cambria" w:hAnsi="Calibri"/>
          <w:color w:val="000000"/>
          <w:kern w:val="24"/>
          <w:sz w:val="52"/>
          <w:szCs w:val="56"/>
        </w:rPr>
        <w:t>комплектов</w:t>
      </w:r>
      <w:r w:rsidRPr="005022F5">
        <w:rPr>
          <w:rFonts w:ascii="Cambria" w:hAnsi="Calibri"/>
          <w:color w:val="000000"/>
          <w:kern w:val="24"/>
          <w:sz w:val="52"/>
          <w:szCs w:val="56"/>
        </w:rPr>
        <w:t xml:space="preserve">. </w:t>
      </w:r>
      <w:r w:rsidRPr="005022F5">
        <w:rPr>
          <w:rFonts w:ascii="Calibri" w:hAnsi="Calibri"/>
          <w:bCs/>
          <w:color w:val="000000"/>
          <w:kern w:val="24"/>
          <w:sz w:val="52"/>
          <w:szCs w:val="56"/>
        </w:rPr>
        <w:t>Материалы для обучения:</w:t>
      </w:r>
    </w:p>
    <w:p w:rsidR="005022F5" w:rsidRPr="005022F5" w:rsidRDefault="005022F5" w:rsidP="005022F5">
      <w:pPr>
        <w:pStyle w:val="a3"/>
        <w:numPr>
          <w:ilvl w:val="0"/>
          <w:numId w:val="2"/>
        </w:numPr>
        <w:rPr>
          <w:sz w:val="52"/>
          <w:szCs w:val="56"/>
        </w:rPr>
      </w:pPr>
      <w:r w:rsidRPr="005022F5">
        <w:rPr>
          <w:rFonts w:ascii="Calibri" w:hAnsi="Calibri"/>
          <w:color w:val="000000"/>
          <w:kern w:val="24"/>
          <w:sz w:val="52"/>
          <w:szCs w:val="56"/>
        </w:rPr>
        <w:t>Рабочие тетради для детей</w:t>
      </w:r>
    </w:p>
    <w:p w:rsidR="005022F5" w:rsidRPr="005022F5" w:rsidRDefault="005022F5" w:rsidP="005022F5">
      <w:pPr>
        <w:pStyle w:val="a3"/>
        <w:numPr>
          <w:ilvl w:val="0"/>
          <w:numId w:val="2"/>
        </w:numPr>
        <w:rPr>
          <w:sz w:val="52"/>
          <w:szCs w:val="56"/>
        </w:rPr>
      </w:pPr>
      <w:r w:rsidRPr="005022F5">
        <w:rPr>
          <w:rFonts w:ascii="Calibri" w:hAnsi="Calibri"/>
          <w:color w:val="000000"/>
          <w:kern w:val="24"/>
          <w:sz w:val="52"/>
          <w:szCs w:val="56"/>
        </w:rPr>
        <w:t xml:space="preserve">Методические рекомендации и пособия    для   воспитателей </w:t>
      </w:r>
    </w:p>
    <w:p w:rsidR="005022F5" w:rsidRPr="005022F5" w:rsidRDefault="005022F5" w:rsidP="005022F5">
      <w:pPr>
        <w:pStyle w:val="a3"/>
        <w:numPr>
          <w:ilvl w:val="0"/>
          <w:numId w:val="1"/>
        </w:numPr>
        <w:rPr>
          <w:sz w:val="52"/>
          <w:szCs w:val="56"/>
        </w:rPr>
      </w:pPr>
      <w:r w:rsidRPr="005022F5">
        <w:rPr>
          <w:rFonts w:ascii="Calibri" w:hAnsi="Calibri"/>
          <w:color w:val="000000"/>
          <w:kern w:val="24"/>
          <w:sz w:val="52"/>
          <w:szCs w:val="56"/>
        </w:rPr>
        <w:t>Мультимедийное оборудование (проектор, ноутбук, экран, аудио и видеозаписи)</w:t>
      </w:r>
    </w:p>
    <w:p w:rsidR="005022F5" w:rsidRPr="005022F5" w:rsidRDefault="005022F5" w:rsidP="005022F5">
      <w:pPr>
        <w:pStyle w:val="a3"/>
        <w:numPr>
          <w:ilvl w:val="0"/>
          <w:numId w:val="1"/>
        </w:numPr>
        <w:rPr>
          <w:sz w:val="52"/>
          <w:szCs w:val="56"/>
        </w:rPr>
      </w:pPr>
      <w:r w:rsidRPr="005022F5">
        <w:rPr>
          <w:rFonts w:ascii="Calibri" w:hAnsi="Calibri"/>
          <w:color w:val="000000"/>
          <w:kern w:val="24"/>
          <w:sz w:val="52"/>
          <w:szCs w:val="56"/>
        </w:rPr>
        <w:t>УМК (рабочие тетради для детей, методические рекомендации и пособия для воспитателей</w:t>
      </w:r>
      <w:proofErr w:type="gramStart"/>
      <w:r w:rsidRPr="005022F5">
        <w:rPr>
          <w:rFonts w:ascii="Calibri" w:hAnsi="Calibri"/>
          <w:color w:val="000000"/>
          <w:kern w:val="24"/>
          <w:sz w:val="52"/>
          <w:szCs w:val="56"/>
        </w:rPr>
        <w:t>)И</w:t>
      </w:r>
      <w:proofErr w:type="gramEnd"/>
      <w:r w:rsidRPr="005022F5">
        <w:rPr>
          <w:rFonts w:ascii="Calibri" w:hAnsi="Calibri"/>
          <w:color w:val="000000"/>
          <w:kern w:val="24"/>
          <w:sz w:val="52"/>
          <w:szCs w:val="56"/>
        </w:rPr>
        <w:t>нтернет сайт</w:t>
      </w:r>
      <w:r w:rsidRPr="005022F5">
        <w:rPr>
          <w:rFonts w:ascii="Calibri" w:hAnsi="Calibri"/>
          <w:color w:val="000000"/>
          <w:kern w:val="24"/>
          <w:sz w:val="52"/>
          <w:szCs w:val="56"/>
          <w:lang w:val="tt-RU"/>
        </w:rPr>
        <w:t xml:space="preserve">ы  </w:t>
      </w:r>
      <w:bookmarkStart w:id="0" w:name="_GoBack"/>
      <w:bookmarkEnd w:id="0"/>
    </w:p>
    <w:p w:rsidR="005022F5" w:rsidRPr="005022F5" w:rsidRDefault="005022F5" w:rsidP="005022F5">
      <w:pPr>
        <w:pStyle w:val="a3"/>
        <w:numPr>
          <w:ilvl w:val="0"/>
          <w:numId w:val="2"/>
        </w:numPr>
        <w:rPr>
          <w:sz w:val="52"/>
          <w:szCs w:val="56"/>
        </w:rPr>
      </w:pPr>
      <w:r w:rsidRPr="005022F5">
        <w:rPr>
          <w:rFonts w:ascii="Calibri" w:hAnsi="Calibri"/>
          <w:color w:val="000000"/>
          <w:kern w:val="24"/>
          <w:sz w:val="52"/>
          <w:szCs w:val="56"/>
          <w:lang w:val="tt-RU"/>
        </w:rPr>
        <w:t xml:space="preserve">ИРО РТ  www. IRORT.ru </w:t>
      </w:r>
    </w:p>
    <w:p w:rsidR="005022F5" w:rsidRPr="005022F5" w:rsidRDefault="005022F5" w:rsidP="005022F5">
      <w:pPr>
        <w:pStyle w:val="a3"/>
        <w:numPr>
          <w:ilvl w:val="0"/>
          <w:numId w:val="2"/>
        </w:numPr>
        <w:rPr>
          <w:sz w:val="52"/>
          <w:szCs w:val="56"/>
        </w:rPr>
      </w:pPr>
      <w:r w:rsidRPr="005022F5">
        <w:rPr>
          <w:noProof/>
          <w:sz w:val="22"/>
        </w:rPr>
        <w:drawing>
          <wp:anchor distT="0" distB="0" distL="114300" distR="114300" simplePos="0" relativeHeight="251661312" behindDoc="0" locked="0" layoutInCell="1" allowOverlap="1" wp14:anchorId="655711E8" wp14:editId="5856D263">
            <wp:simplePos x="0" y="0"/>
            <wp:positionH relativeFrom="column">
              <wp:posOffset>1906270</wp:posOffset>
            </wp:positionH>
            <wp:positionV relativeFrom="paragraph">
              <wp:posOffset>1288415</wp:posOffset>
            </wp:positionV>
            <wp:extent cx="1563370" cy="1454150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370" cy="145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22F5">
        <w:rPr>
          <w:noProof/>
          <w:sz w:val="22"/>
        </w:rPr>
        <w:drawing>
          <wp:anchor distT="0" distB="0" distL="114300" distR="114300" simplePos="0" relativeHeight="251660288" behindDoc="0" locked="0" layoutInCell="1" allowOverlap="1" wp14:anchorId="35BF0A9C" wp14:editId="7D06CEDF">
            <wp:simplePos x="0" y="0"/>
            <wp:positionH relativeFrom="column">
              <wp:posOffset>4474845</wp:posOffset>
            </wp:positionH>
            <wp:positionV relativeFrom="paragraph">
              <wp:posOffset>100330</wp:posOffset>
            </wp:positionV>
            <wp:extent cx="2280285" cy="2834640"/>
            <wp:effectExtent l="0" t="0" r="5715" b="381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283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22F5">
        <w:rPr>
          <w:noProof/>
          <w:sz w:val="22"/>
        </w:rPr>
        <w:drawing>
          <wp:anchor distT="0" distB="0" distL="114300" distR="114300" simplePos="0" relativeHeight="251659264" behindDoc="0" locked="0" layoutInCell="1" allowOverlap="1" wp14:anchorId="3FB21EA1" wp14:editId="2F4DDD42">
            <wp:simplePos x="0" y="0"/>
            <wp:positionH relativeFrom="column">
              <wp:posOffset>-504825</wp:posOffset>
            </wp:positionH>
            <wp:positionV relativeFrom="paragraph">
              <wp:posOffset>1037590</wp:posOffset>
            </wp:positionV>
            <wp:extent cx="1670685" cy="1981200"/>
            <wp:effectExtent l="0" t="0" r="5715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22F5">
        <w:rPr>
          <w:rFonts w:ascii="Calibri" w:hAnsi="Calibri"/>
          <w:color w:val="000000"/>
          <w:kern w:val="24"/>
          <w:sz w:val="52"/>
          <w:szCs w:val="56"/>
        </w:rPr>
        <w:t xml:space="preserve">МО и Н РТ  </w:t>
      </w:r>
      <w:r w:rsidRPr="005022F5">
        <w:rPr>
          <w:rFonts w:ascii="Calibri" w:hAnsi="Calibri"/>
          <w:color w:val="000000"/>
          <w:kern w:val="24"/>
          <w:sz w:val="52"/>
          <w:szCs w:val="56"/>
          <w:lang w:val="en-US"/>
        </w:rPr>
        <w:t>http</w:t>
      </w:r>
      <w:r w:rsidRPr="005022F5">
        <w:rPr>
          <w:rFonts w:ascii="Calibri" w:hAnsi="Calibri"/>
          <w:color w:val="000000"/>
          <w:kern w:val="24"/>
          <w:sz w:val="52"/>
          <w:szCs w:val="56"/>
        </w:rPr>
        <w:t>//</w:t>
      </w:r>
      <w:proofErr w:type="spellStart"/>
      <w:r w:rsidRPr="005022F5">
        <w:rPr>
          <w:rFonts w:ascii="Calibri" w:hAnsi="Calibri"/>
          <w:color w:val="000000"/>
          <w:kern w:val="24"/>
          <w:sz w:val="52"/>
          <w:szCs w:val="56"/>
          <w:lang w:val="en-US"/>
        </w:rPr>
        <w:t>mon</w:t>
      </w:r>
      <w:proofErr w:type="spellEnd"/>
      <w:r w:rsidRPr="005022F5">
        <w:rPr>
          <w:rFonts w:ascii="Calibri" w:hAnsi="Calibri"/>
          <w:color w:val="000000"/>
          <w:kern w:val="24"/>
          <w:sz w:val="52"/>
          <w:szCs w:val="56"/>
        </w:rPr>
        <w:t>.</w:t>
      </w:r>
      <w:proofErr w:type="spellStart"/>
      <w:r w:rsidRPr="005022F5">
        <w:rPr>
          <w:rFonts w:ascii="Calibri" w:hAnsi="Calibri"/>
          <w:color w:val="000000"/>
          <w:kern w:val="24"/>
          <w:sz w:val="52"/>
          <w:szCs w:val="56"/>
          <w:lang w:val="en-US"/>
        </w:rPr>
        <w:t>tatarstan</w:t>
      </w:r>
      <w:proofErr w:type="spellEnd"/>
      <w:r w:rsidRPr="005022F5">
        <w:rPr>
          <w:rFonts w:ascii="Calibri" w:hAnsi="Calibri"/>
          <w:color w:val="000000"/>
          <w:kern w:val="24"/>
          <w:sz w:val="52"/>
          <w:szCs w:val="56"/>
        </w:rPr>
        <w:t>.</w:t>
      </w:r>
      <w:proofErr w:type="spellStart"/>
      <w:r w:rsidRPr="005022F5">
        <w:rPr>
          <w:rFonts w:ascii="Calibri" w:hAnsi="Calibri"/>
          <w:color w:val="000000"/>
          <w:kern w:val="24"/>
          <w:sz w:val="52"/>
          <w:szCs w:val="56"/>
          <w:lang w:val="en-US"/>
        </w:rPr>
        <w:t>ru</w:t>
      </w:r>
      <w:proofErr w:type="spellEnd"/>
      <w:r w:rsidRPr="005022F5">
        <w:rPr>
          <w:rFonts w:ascii="Calibri" w:hAnsi="Calibri"/>
          <w:color w:val="000000"/>
          <w:kern w:val="24"/>
          <w:sz w:val="52"/>
          <w:szCs w:val="56"/>
        </w:rPr>
        <w:t>/</w:t>
      </w:r>
    </w:p>
    <w:p w:rsidR="00CA529F" w:rsidRPr="005022F5" w:rsidRDefault="00CA529F">
      <w:pPr>
        <w:rPr>
          <w:sz w:val="20"/>
        </w:rPr>
      </w:pPr>
    </w:p>
    <w:sectPr w:rsidR="00CA529F" w:rsidRPr="00502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A5469"/>
    <w:multiLevelType w:val="hybridMultilevel"/>
    <w:tmpl w:val="EC087F24"/>
    <w:lvl w:ilvl="0" w:tplc="4758529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DFA255D"/>
    <w:multiLevelType w:val="hybridMultilevel"/>
    <w:tmpl w:val="3DC63DA6"/>
    <w:lvl w:ilvl="0" w:tplc="91D07A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libri" w:cs="Times New Roman"/>
        <w:sz w:val="56"/>
        <w:szCs w:val="56"/>
      </w:rPr>
    </w:lvl>
    <w:lvl w:ilvl="1" w:tplc="AF2EEC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DE64A5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895C11E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CC74F19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A492DD7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D1E4B0D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0560749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55EAA7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2F5"/>
    <w:rsid w:val="005022F5"/>
    <w:rsid w:val="00CA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2F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022F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2F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022F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9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380</Characters>
  <Application>Microsoft Office Word</Application>
  <DocSecurity>0</DocSecurity>
  <Lines>3</Lines>
  <Paragraphs>1</Paragraphs>
  <ScaleCrop>false</ScaleCrop>
  <Company>-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2013-11-19T06:24:00Z</dcterms:created>
  <dcterms:modified xsi:type="dcterms:W3CDTF">2013-11-19T06:26:00Z</dcterms:modified>
</cp:coreProperties>
</file>